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35" w:rsidRDefault="00FE5F35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E5F35" w:rsidRDefault="008B27D1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Leergang JOOZ  -  Werken met (zeer) jong (aanstaand)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page">
                  <wp:posOffset>5740400</wp:posOffset>
                </wp:positionV>
                <wp:extent cx="6266815" cy="47434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474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6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7"/>
                              <w:gridCol w:w="7762"/>
                            </w:tblGrid>
                            <w:tr w:rsidR="00FE5F35">
                              <w:trPr>
                                <w:trHeight w:val="350"/>
                              </w:trPr>
                              <w:tc>
                                <w:tcPr>
                                  <w:tcW w:w="98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FD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widowControl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PROGRAMMA  DAG 2 - (Jonge) (aanstaande) ouders Stutten &amp; Steunen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9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FD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FD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Onderdeel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7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Inloop met koffie en thee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09:30  - 09:45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pStyle w:val="Lijstalinea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Welkom &amp; Programma dag 2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09:45-10:15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pStyle w:val="Lijstalinea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Terugblik behandelde theorie dag1 &amp; Terugkoppeling opdracht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10:15- 11:00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 xml:space="preserve">Dynamieken in de communicatie &amp; overdrachtsprocessen 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11:00-11:15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Pauze 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11:15-12:00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Persoonlijke- en sociale perspectieven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12:00-12:30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Introductie Denkschema Ouderschap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12:30 -13:00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13:00 - 15:00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spacing w:after="0" w:line="240" w:lineRule="auto"/>
                                    <w:outlineLvl w:val="0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 xml:space="preserve">Uitwerking Denkschema Ouderschap &amp; Bufferprocessen 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15:00-15:15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Pauze 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 xml:space="preserve">14:35 - 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Toepassen Denkschema Ouderschap op eigen casuïstiek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15:20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Toepassen Behandelde theorie dag 1 &amp; dag 2 op casuïstiek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16:10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Afronden &amp; evalueren</w:t>
                                  </w:r>
                                </w:p>
                              </w:tc>
                            </w:tr>
                            <w:tr w:rsidR="00FE5F35">
                              <w:trPr>
                                <w:trHeight w:val="250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7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E5F35" w:rsidRDefault="008B27D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afsluiting</w:t>
                                  </w:r>
                                </w:p>
                              </w:tc>
                            </w:tr>
                          </w:tbl>
                          <w:p w:rsidR="00041101" w:rsidRDefault="0004110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0.85pt;margin-top:452pt;width:493.45pt;height:373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86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7"/>
                        <w:gridCol w:w="7762"/>
                      </w:tblGrid>
                      <w:tr w:rsidR="00FE5F35">
                        <w:trPr>
                          <w:trHeight w:val="350"/>
                        </w:trPr>
                        <w:tc>
                          <w:tcPr>
                            <w:tcW w:w="98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FD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PROGRAMMA  DAG 2 - (Jonge) (aanstaande) ouders Stutten &amp; Steunen</w:t>
                            </w:r>
                          </w:p>
                        </w:tc>
                      </w:tr>
                      <w:tr w:rsidR="00FE5F35">
                        <w:trPr>
                          <w:trHeight w:val="29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FD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FD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Onderdeel</w:t>
                            </w:r>
                          </w:p>
                        </w:tc>
                      </w:tr>
                      <w:tr w:rsidR="00FE5F35">
                        <w:trPr>
                          <w:trHeight w:val="27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Inloop met koffie en thee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09:30  - 09:45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pStyle w:val="Lijstalinea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Welkom &amp; Programma dag 2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09:45-10:15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pStyle w:val="Lijstalinea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Terugblik behandelde theorie dag1 &amp; Terugkoppeling opdracht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10:15- 11:00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Dynamieken in de communicatie &amp; overdrachtsprocessen 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11:00-11:15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Pauze 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11:15-12:00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Persoonlijke- en sociale perspectieven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12:00-12:30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Introductie Denkschema Ouderschap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12:30 -13:00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13:00 - 15:00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spacing w:after="0" w:line="240" w:lineRule="auto"/>
                              <w:outlineLvl w:val="0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Uitwerking Denkschema Ouderschap &amp; Bufferprocessen 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15:00-15:15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Pauze 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14:35 - 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Toepassen Denkschema Ouderschap op eigen casuïstiek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15:20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Toepassen Behandelde theorie dag 1 &amp; dag 2 op casuïstiek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16:10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Afronden &amp; evalueren</w:t>
                            </w:r>
                          </w:p>
                        </w:tc>
                      </w:tr>
                      <w:tr w:rsidR="00FE5F35">
                        <w:trPr>
                          <w:trHeight w:val="250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7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E5F35" w:rsidRDefault="008B27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afsluiting</w:t>
                            </w:r>
                          </w:p>
                        </w:tc>
                      </w:tr>
                    </w:tbl>
                    <w:p w:rsidR="00041101" w:rsidRDefault="0004110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ouderschap. </w:t>
      </w:r>
    </w:p>
    <w:p w:rsidR="00FE5F35" w:rsidRDefault="008B27D1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José Koster, Expertise in Ouderschap. </w:t>
      </w:r>
    </w:p>
    <w:p w:rsidR="00FE5F35" w:rsidRDefault="00FE5F35">
      <w:pPr>
        <w:spacing w:after="0" w:line="240" w:lineRule="auto"/>
        <w:rPr>
          <w:color w:val="365F91"/>
          <w:u w:color="365F91"/>
        </w:rPr>
      </w:pPr>
    </w:p>
    <w:tbl>
      <w:tblPr>
        <w:tblStyle w:val="TableNormal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4"/>
        <w:gridCol w:w="7845"/>
      </w:tblGrid>
      <w:tr w:rsidR="00FE5F35">
        <w:trPr>
          <w:trHeight w:val="350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D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widowControl w:val="0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PROGRAMMA  DAG 1 - De psychologie van (jong) ouderschap</w:t>
            </w:r>
          </w:p>
        </w:tc>
      </w:tr>
      <w:tr w:rsidR="00FE5F35">
        <w:trPr>
          <w:trHeight w:val="29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D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r>
              <w:rPr>
                <w:rFonts w:ascii="Helvetica" w:hAnsi="Helvetica"/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D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Onderdeel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09:00 - 09:30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Inloop met koffie en thee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09:30 - 09:50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Welkom &amp; Introductie leergang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09:50 - 10:00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Inleiding: Wat is ouderschap?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10:00 - 11:10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Rondje kennismaken &amp; ervaring uitwisselen (werken met) met (jong) ouderschap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11:00-11:15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Pauze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11:15- 11:45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 xml:space="preserve">Waarom kennis over ouderschap naast kennis over Adolescentie? 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11:45 12:30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 xml:space="preserve">Verschillende perspectieven &amp; het wisselen daarvan. 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12:30-13:00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Lunch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13:15- 14:00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 xml:space="preserve">Wat vragen we van jonge ouders? wat betekend dat voor de professional? 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14:00-14:50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De Ouderbegeleidende Positie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15:00-15:15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Pauze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15:15 - 16:15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Toepassen theorie op eigen casuïstiek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16:15 - 16-30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 xml:space="preserve">afronding, evaluatie en voorbereidingsopdracht bespreken </w:t>
            </w:r>
          </w:p>
        </w:tc>
      </w:tr>
      <w:tr w:rsidR="00FE5F35">
        <w:trPr>
          <w:trHeight w:val="2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35" w:rsidRDefault="008B27D1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afsluiting</w:t>
            </w:r>
          </w:p>
        </w:tc>
      </w:tr>
    </w:tbl>
    <w:p w:rsidR="00FE5F35" w:rsidRDefault="00FE5F35">
      <w:pPr>
        <w:widowControl w:val="0"/>
        <w:spacing w:after="0" w:line="240" w:lineRule="auto"/>
      </w:pPr>
    </w:p>
    <w:sectPr w:rsidR="00FE5F35">
      <w:headerReference w:type="default" r:id="rId6"/>
      <w:footerReference w:type="default" r:id="rId7"/>
      <w:pgSz w:w="11900" w:h="16840"/>
      <w:pgMar w:top="426" w:right="720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CF" w:rsidRDefault="00B360CF">
      <w:pPr>
        <w:spacing w:after="0" w:line="240" w:lineRule="auto"/>
      </w:pPr>
      <w:r>
        <w:separator/>
      </w:r>
    </w:p>
  </w:endnote>
  <w:endnote w:type="continuationSeparator" w:id="0">
    <w:p w:rsidR="00B360CF" w:rsidRDefault="00B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5" w:rsidRDefault="00FE5F35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CF" w:rsidRDefault="00B360CF">
      <w:pPr>
        <w:spacing w:after="0" w:line="240" w:lineRule="auto"/>
      </w:pPr>
      <w:r>
        <w:separator/>
      </w:r>
    </w:p>
  </w:footnote>
  <w:footnote w:type="continuationSeparator" w:id="0">
    <w:p w:rsidR="00B360CF" w:rsidRDefault="00B3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5" w:rsidRDefault="00FE5F35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5F35"/>
    <w:rsid w:val="00041101"/>
    <w:rsid w:val="008B27D1"/>
    <w:rsid w:val="00A11327"/>
    <w:rsid w:val="00B360CF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40012-4A5A-4721-A56A-5C743B9F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Dam</dc:creator>
  <cp:lastModifiedBy>Patricia van Dam</cp:lastModifiedBy>
  <cp:revision>2</cp:revision>
  <dcterms:created xsi:type="dcterms:W3CDTF">2017-08-28T12:25:00Z</dcterms:created>
  <dcterms:modified xsi:type="dcterms:W3CDTF">2017-08-28T12:25:00Z</dcterms:modified>
</cp:coreProperties>
</file>